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5A" w:rsidRPr="00253C9E" w:rsidRDefault="00F77A5A" w:rsidP="00253C9E">
      <w:pPr>
        <w:jc w:val="center"/>
        <w:rPr>
          <w:b/>
          <w:sz w:val="32"/>
          <w:szCs w:val="32"/>
        </w:rPr>
      </w:pPr>
      <w:r w:rsidRPr="00F77A5A">
        <w:rPr>
          <w:b/>
          <w:sz w:val="32"/>
          <w:szCs w:val="32"/>
        </w:rPr>
        <w:t xml:space="preserve">Online Fundraising &amp; Social Media </w:t>
      </w:r>
      <w:r w:rsidR="00253C9E">
        <w:rPr>
          <w:b/>
          <w:sz w:val="32"/>
          <w:szCs w:val="32"/>
        </w:rPr>
        <w:t>Training</w:t>
      </w:r>
      <w:r w:rsidR="00253C9E">
        <w:rPr>
          <w:b/>
          <w:sz w:val="32"/>
          <w:szCs w:val="32"/>
        </w:rPr>
        <w:br/>
      </w:r>
      <w:r w:rsidR="00572A72">
        <w:rPr>
          <w:rFonts w:ascii="Calibri" w:hAnsi="Calibri" w:cs="Calibri"/>
          <w:b/>
          <w:sz w:val="32"/>
          <w:szCs w:val="32"/>
        </w:rPr>
        <w:t xml:space="preserve">Full-day </w:t>
      </w:r>
      <w:r w:rsidRPr="00F77A5A">
        <w:rPr>
          <w:rFonts w:ascii="Calibri" w:hAnsi="Calibri" w:cs="Calibri"/>
          <w:b/>
          <w:sz w:val="32"/>
          <w:szCs w:val="32"/>
        </w:rPr>
        <w:t>Agenda</w:t>
      </w:r>
    </w:p>
    <w:p w:rsidR="00D21EEA" w:rsidRPr="00877430" w:rsidRDefault="00265652" w:rsidP="00D21EEA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br/>
      </w:r>
      <w:bookmarkStart w:id="0" w:name="_Hlk489964878"/>
      <w:r w:rsidR="00D21EEA" w:rsidRPr="00877430">
        <w:rPr>
          <w:rFonts w:ascii="Calibri" w:hAnsi="Calibri"/>
          <w:b/>
          <w:bCs/>
          <w:sz w:val="24"/>
          <w:szCs w:val="24"/>
        </w:rPr>
        <w:t>9 – 10:30am</w:t>
      </w:r>
      <w:r w:rsidR="00D21EEA" w:rsidRPr="00877430">
        <w:rPr>
          <w:rFonts w:ascii="Calibri" w:hAnsi="Calibri"/>
          <w:b/>
          <w:bCs/>
          <w:sz w:val="24"/>
          <w:szCs w:val="24"/>
        </w:rPr>
        <w:tab/>
      </w:r>
      <w:r w:rsidR="00D21EEA" w:rsidRPr="00877430">
        <w:rPr>
          <w:rFonts w:ascii="Calibri" w:hAnsi="Calibri"/>
          <w:b/>
          <w:bCs/>
          <w:sz w:val="24"/>
          <w:szCs w:val="24"/>
        </w:rPr>
        <w:tab/>
        <w:t xml:space="preserve">Part 1: </w:t>
      </w:r>
      <w:bookmarkStart w:id="1" w:name="_Hlk489964968"/>
      <w:r w:rsidR="00D21EEA" w:rsidRPr="00877430">
        <w:rPr>
          <w:rFonts w:ascii="Calibri" w:hAnsi="Calibri"/>
          <w:b/>
          <w:bCs/>
          <w:sz w:val="24"/>
          <w:szCs w:val="24"/>
        </w:rPr>
        <w:t>Multichannel Communications</w:t>
      </w:r>
      <w:r w:rsidRPr="00877430">
        <w:rPr>
          <w:rFonts w:ascii="Calibri" w:hAnsi="Calibri"/>
          <w:b/>
          <w:bCs/>
          <w:sz w:val="24"/>
          <w:szCs w:val="24"/>
        </w:rPr>
        <w:t xml:space="preserve"> &amp; Fundraising</w:t>
      </w:r>
      <w:bookmarkEnd w:id="1"/>
    </w:p>
    <w:p w:rsidR="00F77A5A" w:rsidRPr="00253C9E" w:rsidRDefault="000D056E" w:rsidP="00E27647">
      <w:pPr>
        <w:ind w:left="2160"/>
        <w:rPr>
          <w:rFonts w:ascii="Calibri" w:hAnsi="Calibri"/>
          <w:b/>
          <w:bCs/>
        </w:rPr>
      </w:pPr>
      <w:r w:rsidRPr="00253C9E">
        <w:rPr>
          <w:rFonts w:ascii="Calibri" w:hAnsi="Calibri"/>
          <w:i/>
          <w:iCs/>
        </w:rPr>
        <w:t>Write an Online Fundraising and</w:t>
      </w:r>
      <w:r w:rsidR="00D21EEA" w:rsidRPr="00253C9E">
        <w:rPr>
          <w:rFonts w:ascii="Calibri" w:hAnsi="Calibri"/>
          <w:i/>
          <w:iCs/>
        </w:rPr>
        <w:t xml:space="preserve"> </w:t>
      </w:r>
      <w:r w:rsidR="00F77A5A" w:rsidRPr="00253C9E">
        <w:rPr>
          <w:rFonts w:ascii="Calibri" w:hAnsi="Calibri"/>
          <w:i/>
          <w:iCs/>
        </w:rPr>
        <w:t>Social Media Strategy</w:t>
      </w:r>
      <w:r w:rsidR="00D21EEA" w:rsidRPr="00253C9E">
        <w:rPr>
          <w:rFonts w:ascii="Calibri" w:hAnsi="Calibri"/>
          <w:i/>
          <w:iCs/>
        </w:rPr>
        <w:br/>
        <w:t>Implement a content strategy</w:t>
      </w:r>
      <w:r w:rsidR="00D21EEA" w:rsidRPr="00253C9E">
        <w:rPr>
          <w:rFonts w:ascii="Calibri" w:hAnsi="Calibri"/>
          <w:i/>
          <w:iCs/>
        </w:rPr>
        <w:br/>
        <w:t>Create an editorial calendar and social media policy</w:t>
      </w:r>
      <w:r w:rsidR="00D21EEA" w:rsidRPr="00253C9E">
        <w:rPr>
          <w:rFonts w:ascii="Calibri" w:hAnsi="Calibri"/>
          <w:i/>
          <w:iCs/>
        </w:rPr>
        <w:br/>
        <w:t>Allocate staff resources</w:t>
      </w:r>
      <w:r w:rsidR="00D21EEA" w:rsidRPr="00253C9E">
        <w:rPr>
          <w:rFonts w:ascii="Calibri" w:hAnsi="Calibri"/>
          <w:i/>
          <w:iCs/>
        </w:rPr>
        <w:br/>
      </w:r>
      <w:bookmarkStart w:id="2" w:name="_Hlk489941330"/>
    </w:p>
    <w:p w:rsidR="00F77A5A" w:rsidRPr="00877430" w:rsidRDefault="00253C9E" w:rsidP="00E2764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10:30 – 10:45</w:t>
      </w:r>
      <w:r w:rsidR="00E27647" w:rsidRPr="00877430">
        <w:rPr>
          <w:rFonts w:cs="Arial"/>
          <w:b/>
          <w:sz w:val="24"/>
          <w:szCs w:val="24"/>
        </w:rPr>
        <w:t xml:space="preserve">am </w:t>
      </w:r>
      <w:r w:rsidR="00E27647" w:rsidRPr="00877430">
        <w:rPr>
          <w:rFonts w:cs="Arial"/>
          <w:b/>
          <w:sz w:val="24"/>
          <w:szCs w:val="24"/>
        </w:rPr>
        <w:tab/>
      </w:r>
      <w:r w:rsidR="00F77A5A" w:rsidRPr="00877430">
        <w:rPr>
          <w:rFonts w:cs="Arial"/>
          <w:b/>
          <w:sz w:val="24"/>
          <w:szCs w:val="24"/>
        </w:rPr>
        <w:t>Break</w:t>
      </w:r>
    </w:p>
    <w:bookmarkEnd w:id="2"/>
    <w:p w:rsidR="00F77A5A" w:rsidRPr="00877430" w:rsidRDefault="00F77A5A" w:rsidP="00F77A5A">
      <w:pPr>
        <w:rPr>
          <w:rFonts w:cs="Arial"/>
          <w:b/>
          <w:sz w:val="24"/>
          <w:szCs w:val="24"/>
        </w:rPr>
      </w:pPr>
    </w:p>
    <w:p w:rsidR="00F77A5A" w:rsidRPr="00877430" w:rsidRDefault="00253C9E" w:rsidP="00E2764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10:45 – 12</w:t>
      </w:r>
      <w:r w:rsidR="00E27647" w:rsidRPr="00877430">
        <w:rPr>
          <w:rFonts w:ascii="Calibri" w:hAnsi="Calibri"/>
          <w:b/>
          <w:bCs/>
          <w:sz w:val="24"/>
          <w:szCs w:val="24"/>
        </w:rPr>
        <w:t xml:space="preserve">pm </w:t>
      </w:r>
      <w:r w:rsidR="00F77A5A" w:rsidRPr="00877430">
        <w:rPr>
          <w:rFonts w:ascii="Calibri" w:hAnsi="Calibri"/>
          <w:b/>
          <w:bCs/>
          <w:sz w:val="24"/>
          <w:szCs w:val="24"/>
        </w:rPr>
        <w:t xml:space="preserve"> </w:t>
      </w:r>
      <w:r w:rsidR="00E27647" w:rsidRPr="00877430">
        <w:rPr>
          <w:rFonts w:ascii="Calibri" w:hAnsi="Calibri"/>
          <w:b/>
          <w:bCs/>
          <w:sz w:val="24"/>
          <w:szCs w:val="24"/>
        </w:rPr>
        <w:t xml:space="preserve">       </w:t>
      </w:r>
      <w:r w:rsidR="00E27647" w:rsidRPr="00877430">
        <w:rPr>
          <w:rFonts w:ascii="Calibri" w:hAnsi="Calibri"/>
          <w:b/>
          <w:bCs/>
          <w:sz w:val="24"/>
          <w:szCs w:val="24"/>
        </w:rPr>
        <w:tab/>
        <w:t>Part 2: The Broadcast Web &amp; Online Fundraising</w:t>
      </w:r>
    </w:p>
    <w:p w:rsidR="00265652" w:rsidRPr="00253C9E" w:rsidRDefault="00E27647" w:rsidP="00265652">
      <w:pPr>
        <w:ind w:left="2160"/>
        <w:rPr>
          <w:rFonts w:ascii="Calibri" w:hAnsi="Calibri"/>
          <w:b/>
          <w:bCs/>
        </w:rPr>
      </w:pPr>
      <w:r w:rsidRPr="00253C9E">
        <w:rPr>
          <w:rFonts w:ascii="Calibri" w:hAnsi="Calibri"/>
          <w:i/>
          <w:iCs/>
          <w:lang w:val="it-IT"/>
        </w:rPr>
        <w:t>Website design trends and best practices</w:t>
      </w:r>
      <w:r w:rsidR="00F77A5A" w:rsidRPr="00253C9E">
        <w:rPr>
          <w:rFonts w:ascii="Calibri" w:hAnsi="Calibri"/>
          <w:i/>
          <w:iCs/>
          <w:lang w:val="it-IT"/>
        </w:rPr>
        <w:br/>
      </w:r>
      <w:r w:rsidRPr="00253C9E">
        <w:rPr>
          <w:rFonts w:ascii="Calibri" w:hAnsi="Calibri"/>
          <w:i/>
          <w:iCs/>
          <w:lang w:val="it-IT"/>
        </w:rPr>
        <w:t xml:space="preserve">Email fundraising and </w:t>
      </w:r>
      <w:r w:rsidR="003009B0" w:rsidRPr="00253C9E">
        <w:rPr>
          <w:rFonts w:ascii="Calibri" w:hAnsi="Calibri"/>
          <w:i/>
          <w:iCs/>
          <w:lang w:val="it-IT"/>
        </w:rPr>
        <w:t>design best practices</w:t>
      </w:r>
      <w:r w:rsidRPr="00253C9E">
        <w:rPr>
          <w:rFonts w:ascii="Calibri" w:hAnsi="Calibri"/>
          <w:i/>
          <w:iCs/>
          <w:lang w:val="it-IT"/>
        </w:rPr>
        <w:br/>
        <w:t>Donation page best practices</w:t>
      </w:r>
      <w:bookmarkEnd w:id="0"/>
      <w:r w:rsidRPr="00253C9E">
        <w:rPr>
          <w:rFonts w:ascii="Calibri" w:hAnsi="Calibri"/>
          <w:i/>
          <w:iCs/>
          <w:lang w:val="it-IT"/>
        </w:rPr>
        <w:br/>
      </w:r>
    </w:p>
    <w:p w:rsidR="00265652" w:rsidRPr="00877430" w:rsidRDefault="00265652" w:rsidP="00265652">
      <w:pPr>
        <w:rPr>
          <w:rFonts w:cs="Arial"/>
          <w:b/>
          <w:sz w:val="24"/>
          <w:szCs w:val="24"/>
        </w:rPr>
      </w:pPr>
      <w:r w:rsidRPr="00877430">
        <w:rPr>
          <w:rFonts w:cs="Arial"/>
          <w:b/>
          <w:sz w:val="24"/>
          <w:szCs w:val="24"/>
        </w:rPr>
        <w:t xml:space="preserve">12 – 1pm </w:t>
      </w:r>
      <w:r w:rsidRPr="00877430">
        <w:rPr>
          <w:rFonts w:cs="Arial"/>
          <w:b/>
          <w:sz w:val="24"/>
          <w:szCs w:val="24"/>
        </w:rPr>
        <w:tab/>
      </w:r>
      <w:r w:rsidRPr="00877430">
        <w:rPr>
          <w:rFonts w:cs="Arial"/>
          <w:b/>
          <w:sz w:val="24"/>
          <w:szCs w:val="24"/>
        </w:rPr>
        <w:tab/>
        <w:t>Lunch</w:t>
      </w:r>
    </w:p>
    <w:p w:rsidR="00265652" w:rsidRPr="00877430" w:rsidRDefault="00265652" w:rsidP="00265652">
      <w:pPr>
        <w:rPr>
          <w:rFonts w:cs="Arial"/>
          <w:b/>
          <w:sz w:val="24"/>
          <w:szCs w:val="24"/>
        </w:rPr>
      </w:pPr>
    </w:p>
    <w:p w:rsidR="00F77A5A" w:rsidRPr="00877430" w:rsidRDefault="00265652" w:rsidP="00265652">
      <w:pPr>
        <w:rPr>
          <w:rFonts w:cs="Arial"/>
          <w:b/>
          <w:sz w:val="24"/>
          <w:szCs w:val="24"/>
        </w:rPr>
      </w:pPr>
      <w:r w:rsidRPr="00877430">
        <w:rPr>
          <w:rFonts w:ascii="Calibri" w:hAnsi="Calibri"/>
          <w:b/>
          <w:bCs/>
          <w:sz w:val="24"/>
          <w:szCs w:val="24"/>
        </w:rPr>
        <w:t>1 –</w:t>
      </w:r>
      <w:r w:rsidR="00877430" w:rsidRPr="00877430">
        <w:rPr>
          <w:rFonts w:ascii="Calibri" w:hAnsi="Calibri"/>
          <w:b/>
          <w:bCs/>
          <w:sz w:val="24"/>
          <w:szCs w:val="24"/>
        </w:rPr>
        <w:t xml:space="preserve"> 3</w:t>
      </w:r>
      <w:r w:rsidRPr="00877430">
        <w:rPr>
          <w:rFonts w:ascii="Calibri" w:hAnsi="Calibri"/>
          <w:b/>
          <w:bCs/>
          <w:sz w:val="24"/>
          <w:szCs w:val="24"/>
        </w:rPr>
        <w:t xml:space="preserve">pm </w:t>
      </w:r>
      <w:r w:rsidRPr="00877430">
        <w:rPr>
          <w:rFonts w:ascii="Calibri" w:hAnsi="Calibri"/>
          <w:b/>
          <w:bCs/>
          <w:sz w:val="24"/>
          <w:szCs w:val="24"/>
        </w:rPr>
        <w:tab/>
      </w:r>
      <w:r w:rsidRPr="00877430">
        <w:rPr>
          <w:rFonts w:ascii="Calibri" w:hAnsi="Calibri"/>
          <w:b/>
          <w:bCs/>
          <w:sz w:val="24"/>
          <w:szCs w:val="24"/>
        </w:rPr>
        <w:tab/>
      </w:r>
      <w:r w:rsidRPr="00877430">
        <w:rPr>
          <w:rFonts w:ascii="Calibri" w:hAnsi="Calibri"/>
          <w:b/>
          <w:bCs/>
          <w:iCs/>
          <w:sz w:val="24"/>
          <w:szCs w:val="24"/>
        </w:rPr>
        <w:t>Part 3: The Social Web &amp; Online Fundraising</w:t>
      </w:r>
    </w:p>
    <w:p w:rsidR="00F77A5A" w:rsidRPr="00253C9E" w:rsidRDefault="00F77A5A" w:rsidP="00265652">
      <w:pPr>
        <w:ind w:left="2160"/>
        <w:rPr>
          <w:rFonts w:ascii="Calibri" w:hAnsi="Calibri"/>
          <w:i/>
          <w:iCs/>
        </w:rPr>
      </w:pPr>
      <w:r w:rsidRPr="00253C9E">
        <w:rPr>
          <w:rFonts w:ascii="Calibri" w:hAnsi="Calibri"/>
          <w:i/>
          <w:iCs/>
        </w:rPr>
        <w:t>Facebook</w:t>
      </w:r>
      <w:r w:rsidR="000D056E" w:rsidRPr="00253C9E">
        <w:rPr>
          <w:rFonts w:ascii="Calibri" w:hAnsi="Calibri"/>
          <w:i/>
          <w:iCs/>
        </w:rPr>
        <w:t>’s</w:t>
      </w:r>
      <w:r w:rsidR="00265652" w:rsidRPr="00253C9E">
        <w:rPr>
          <w:rFonts w:ascii="Calibri" w:hAnsi="Calibri"/>
          <w:i/>
          <w:iCs/>
        </w:rPr>
        <w:t xml:space="preserve"> </w:t>
      </w:r>
      <w:r w:rsidR="000D056E" w:rsidRPr="00253C9E">
        <w:rPr>
          <w:rFonts w:ascii="Calibri" w:hAnsi="Calibri"/>
          <w:i/>
          <w:iCs/>
        </w:rPr>
        <w:t xml:space="preserve">Fundraising Tools and </w:t>
      </w:r>
      <w:r w:rsidR="00253C9E" w:rsidRPr="00253C9E">
        <w:rPr>
          <w:rFonts w:ascii="Calibri" w:hAnsi="Calibri"/>
          <w:i/>
          <w:iCs/>
        </w:rPr>
        <w:t xml:space="preserve">Facebook </w:t>
      </w:r>
      <w:r w:rsidR="000D056E" w:rsidRPr="00253C9E">
        <w:rPr>
          <w:rFonts w:ascii="Calibri" w:hAnsi="Calibri"/>
          <w:i/>
          <w:iCs/>
        </w:rPr>
        <w:t>best practices</w:t>
      </w:r>
      <w:r w:rsidR="00265652" w:rsidRPr="00253C9E">
        <w:rPr>
          <w:rFonts w:ascii="Calibri" w:hAnsi="Calibri"/>
          <w:i/>
          <w:iCs/>
        </w:rPr>
        <w:br/>
      </w:r>
      <w:r w:rsidRPr="00253C9E">
        <w:rPr>
          <w:rFonts w:ascii="Calibri" w:hAnsi="Calibri"/>
          <w:i/>
          <w:iCs/>
        </w:rPr>
        <w:t>Twitter</w:t>
      </w:r>
      <w:r w:rsidR="00265652" w:rsidRPr="00253C9E">
        <w:rPr>
          <w:rFonts w:ascii="Calibri" w:hAnsi="Calibri"/>
          <w:i/>
          <w:iCs/>
        </w:rPr>
        <w:t xml:space="preserve"> best practices</w:t>
      </w:r>
      <w:r w:rsidR="00265652" w:rsidRPr="00253C9E">
        <w:rPr>
          <w:rFonts w:ascii="Calibri" w:hAnsi="Calibri"/>
          <w:i/>
          <w:iCs/>
        </w:rPr>
        <w:br/>
      </w:r>
      <w:r w:rsidRPr="00253C9E">
        <w:rPr>
          <w:rFonts w:ascii="Calibri" w:hAnsi="Calibri"/>
          <w:i/>
          <w:iCs/>
        </w:rPr>
        <w:t>Instagram</w:t>
      </w:r>
      <w:r w:rsidR="00265652" w:rsidRPr="00253C9E">
        <w:rPr>
          <w:rFonts w:ascii="Calibri" w:hAnsi="Calibri"/>
          <w:i/>
          <w:iCs/>
        </w:rPr>
        <w:t xml:space="preserve"> best practices</w:t>
      </w:r>
      <w:r w:rsidR="00265652" w:rsidRPr="00253C9E">
        <w:rPr>
          <w:rFonts w:ascii="Calibri" w:hAnsi="Calibri"/>
          <w:i/>
          <w:iCs/>
        </w:rPr>
        <w:br/>
        <w:t xml:space="preserve">Giving Day </w:t>
      </w:r>
      <w:r w:rsidR="000D056E" w:rsidRPr="00253C9E">
        <w:rPr>
          <w:rFonts w:ascii="Calibri" w:hAnsi="Calibri"/>
          <w:i/>
          <w:iCs/>
        </w:rPr>
        <w:t xml:space="preserve">and cause awareness day </w:t>
      </w:r>
      <w:r w:rsidR="00265652" w:rsidRPr="00253C9E">
        <w:rPr>
          <w:rFonts w:ascii="Calibri" w:hAnsi="Calibri"/>
          <w:i/>
          <w:iCs/>
        </w:rPr>
        <w:t>fundraising campaigns</w:t>
      </w:r>
      <w:r w:rsidRPr="00253C9E">
        <w:rPr>
          <w:rFonts w:ascii="Calibri" w:hAnsi="Calibri"/>
          <w:i/>
          <w:iCs/>
        </w:rPr>
        <w:br/>
      </w:r>
    </w:p>
    <w:p w:rsidR="00F77A5A" w:rsidRPr="00877430" w:rsidRDefault="00877430" w:rsidP="00265652">
      <w:pPr>
        <w:rPr>
          <w:rFonts w:ascii="Calibri" w:hAnsi="Calibri"/>
          <w:sz w:val="24"/>
          <w:szCs w:val="24"/>
        </w:rPr>
      </w:pPr>
      <w:r w:rsidRPr="00877430">
        <w:rPr>
          <w:rFonts w:ascii="Calibri" w:hAnsi="Calibri"/>
          <w:b/>
          <w:bCs/>
          <w:sz w:val="24"/>
          <w:szCs w:val="24"/>
        </w:rPr>
        <w:t>3</w:t>
      </w:r>
      <w:r w:rsidR="00265652" w:rsidRPr="00877430">
        <w:rPr>
          <w:rFonts w:ascii="Calibri" w:hAnsi="Calibri"/>
          <w:b/>
          <w:bCs/>
          <w:sz w:val="24"/>
          <w:szCs w:val="24"/>
        </w:rPr>
        <w:t xml:space="preserve"> –</w:t>
      </w:r>
      <w:r w:rsidRPr="00877430">
        <w:rPr>
          <w:rFonts w:ascii="Calibri" w:hAnsi="Calibri"/>
          <w:b/>
          <w:bCs/>
          <w:sz w:val="24"/>
          <w:szCs w:val="24"/>
        </w:rPr>
        <w:t xml:space="preserve"> 3:15</w:t>
      </w:r>
      <w:r w:rsidR="00265652" w:rsidRPr="00877430">
        <w:rPr>
          <w:rFonts w:ascii="Calibri" w:hAnsi="Calibri"/>
          <w:b/>
          <w:bCs/>
          <w:sz w:val="24"/>
          <w:szCs w:val="24"/>
        </w:rPr>
        <w:t>pm</w:t>
      </w:r>
      <w:r w:rsidR="00265652" w:rsidRPr="00877430">
        <w:rPr>
          <w:rFonts w:ascii="Calibri" w:hAnsi="Calibri"/>
          <w:b/>
          <w:bCs/>
          <w:sz w:val="24"/>
          <w:szCs w:val="24"/>
        </w:rPr>
        <w:tab/>
      </w:r>
      <w:r w:rsidR="00265652" w:rsidRPr="00877430">
        <w:rPr>
          <w:rFonts w:ascii="Calibri" w:hAnsi="Calibri"/>
          <w:b/>
          <w:bCs/>
          <w:sz w:val="24"/>
          <w:szCs w:val="24"/>
        </w:rPr>
        <w:tab/>
        <w:t>Break</w:t>
      </w:r>
    </w:p>
    <w:p w:rsidR="00F77A5A" w:rsidRPr="00877430" w:rsidRDefault="00F77A5A" w:rsidP="00F77A5A">
      <w:pPr>
        <w:rPr>
          <w:rFonts w:ascii="Calibri" w:hAnsi="Calibri"/>
          <w:sz w:val="24"/>
          <w:szCs w:val="24"/>
        </w:rPr>
      </w:pPr>
    </w:p>
    <w:p w:rsidR="00265652" w:rsidRPr="00877430" w:rsidRDefault="00877430" w:rsidP="00265652">
      <w:pPr>
        <w:rPr>
          <w:rFonts w:ascii="Calibri" w:hAnsi="Calibri"/>
          <w:b/>
          <w:bCs/>
          <w:iCs/>
          <w:sz w:val="24"/>
          <w:szCs w:val="24"/>
        </w:rPr>
      </w:pPr>
      <w:r w:rsidRPr="00877430">
        <w:rPr>
          <w:rFonts w:ascii="Calibri" w:hAnsi="Calibri"/>
          <w:b/>
          <w:bCs/>
          <w:sz w:val="24"/>
          <w:szCs w:val="24"/>
        </w:rPr>
        <w:t>3:15</w:t>
      </w:r>
      <w:r w:rsidR="00253C9E">
        <w:rPr>
          <w:rFonts w:ascii="Calibri" w:hAnsi="Calibri"/>
          <w:b/>
          <w:bCs/>
          <w:sz w:val="24"/>
          <w:szCs w:val="24"/>
        </w:rPr>
        <w:t xml:space="preserve"> – 4</w:t>
      </w:r>
      <w:r w:rsidR="00265652" w:rsidRPr="00877430">
        <w:rPr>
          <w:rFonts w:ascii="Calibri" w:hAnsi="Calibri"/>
          <w:b/>
          <w:bCs/>
          <w:sz w:val="24"/>
          <w:szCs w:val="24"/>
        </w:rPr>
        <w:t xml:space="preserve">pm </w:t>
      </w:r>
      <w:r w:rsidR="00253C9E">
        <w:rPr>
          <w:rFonts w:ascii="Calibri" w:hAnsi="Calibri"/>
          <w:b/>
          <w:bCs/>
          <w:sz w:val="24"/>
          <w:szCs w:val="24"/>
        </w:rPr>
        <w:tab/>
      </w:r>
      <w:r w:rsidR="00253C9E">
        <w:rPr>
          <w:rFonts w:ascii="Calibri" w:hAnsi="Calibri"/>
          <w:b/>
          <w:bCs/>
          <w:sz w:val="24"/>
          <w:szCs w:val="24"/>
        </w:rPr>
        <w:tab/>
      </w:r>
      <w:r w:rsidR="00265652" w:rsidRPr="00877430">
        <w:rPr>
          <w:rFonts w:ascii="Calibri" w:hAnsi="Calibri"/>
          <w:b/>
          <w:bCs/>
          <w:iCs/>
          <w:sz w:val="24"/>
          <w:szCs w:val="24"/>
        </w:rPr>
        <w:t xml:space="preserve">Part 4: Emerging Trends in Online Fundraising </w:t>
      </w:r>
    </w:p>
    <w:p w:rsidR="00253C9E" w:rsidRPr="00253C9E" w:rsidRDefault="00877430" w:rsidP="00877430">
      <w:pPr>
        <w:ind w:left="2160"/>
        <w:rPr>
          <w:rFonts w:ascii="Calibri" w:hAnsi="Calibri"/>
          <w:i/>
          <w:iCs/>
        </w:rPr>
      </w:pPr>
      <w:r w:rsidRPr="00253C9E">
        <w:rPr>
          <w:rFonts w:ascii="Calibri" w:hAnsi="Calibri"/>
          <w:i/>
          <w:iCs/>
        </w:rPr>
        <w:t>Mobile and digital wallet fundraising</w:t>
      </w:r>
      <w:r w:rsidRPr="00253C9E">
        <w:rPr>
          <w:rFonts w:ascii="Calibri" w:hAnsi="Calibri"/>
          <w:i/>
          <w:iCs/>
        </w:rPr>
        <w:br/>
        <w:t xml:space="preserve">Messaging app fundraising   </w:t>
      </w:r>
      <w:r w:rsidRPr="00253C9E">
        <w:rPr>
          <w:rFonts w:ascii="Calibri" w:hAnsi="Calibri"/>
          <w:i/>
          <w:iCs/>
        </w:rPr>
        <w:br/>
      </w:r>
      <w:proofErr w:type="spellStart"/>
      <w:r w:rsidRPr="00253C9E">
        <w:rPr>
          <w:rFonts w:ascii="Calibri" w:hAnsi="Calibri"/>
          <w:i/>
          <w:iCs/>
        </w:rPr>
        <w:t>Fundraising</w:t>
      </w:r>
      <w:proofErr w:type="spellEnd"/>
      <w:r w:rsidRPr="00253C9E">
        <w:rPr>
          <w:rFonts w:ascii="Calibri" w:hAnsi="Calibri"/>
          <w:i/>
          <w:iCs/>
        </w:rPr>
        <w:t xml:space="preserve"> through the Internet of Things</w:t>
      </w:r>
      <w:r w:rsidR="00253C9E">
        <w:rPr>
          <w:rFonts w:ascii="Calibri" w:hAnsi="Calibri"/>
          <w:i/>
          <w:iCs/>
        </w:rPr>
        <w:br/>
      </w:r>
    </w:p>
    <w:p w:rsidR="00572A72" w:rsidRDefault="00253C9E" w:rsidP="00253C9E">
      <w:pPr>
        <w:rPr>
          <w:rFonts w:ascii="Calibri" w:hAnsi="Calibri"/>
          <w:i/>
          <w:iCs/>
          <w:sz w:val="24"/>
          <w:szCs w:val="24"/>
        </w:rPr>
      </w:pPr>
      <w:bookmarkStart w:id="3" w:name="_Hlk489965054"/>
      <w:r>
        <w:rPr>
          <w:rFonts w:ascii="Calibri" w:hAnsi="Calibri"/>
          <w:b/>
          <w:bCs/>
          <w:sz w:val="24"/>
          <w:szCs w:val="24"/>
        </w:rPr>
        <w:t>4</w:t>
      </w:r>
      <w:r w:rsidRPr="00877430">
        <w:rPr>
          <w:rFonts w:ascii="Calibri" w:hAnsi="Calibri"/>
          <w:b/>
          <w:bCs/>
          <w:sz w:val="24"/>
          <w:szCs w:val="24"/>
        </w:rPr>
        <w:t xml:space="preserve"> –</w:t>
      </w:r>
      <w:r>
        <w:rPr>
          <w:rFonts w:ascii="Calibri" w:hAnsi="Calibri"/>
          <w:b/>
          <w:bCs/>
          <w:sz w:val="24"/>
          <w:szCs w:val="24"/>
        </w:rPr>
        <w:t xml:space="preserve"> 4:30pm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>Q&amp;A</w:t>
      </w:r>
      <w:bookmarkEnd w:id="3"/>
      <w:r>
        <w:rPr>
          <w:rFonts w:ascii="Calibri" w:hAnsi="Calibri"/>
          <w:i/>
          <w:iCs/>
          <w:sz w:val="24"/>
          <w:szCs w:val="24"/>
        </w:rPr>
        <w:br/>
      </w:r>
    </w:p>
    <w:p w:rsidR="00572A72" w:rsidRDefault="00572A72" w:rsidP="00572A72">
      <w:pPr>
        <w:jc w:val="center"/>
        <w:rPr>
          <w:rFonts w:ascii="Calibri" w:hAnsi="Calibri" w:cs="Calibri"/>
          <w:b/>
          <w:sz w:val="32"/>
          <w:szCs w:val="32"/>
        </w:rPr>
      </w:pPr>
      <w:r w:rsidRPr="00F77A5A">
        <w:rPr>
          <w:b/>
          <w:sz w:val="32"/>
          <w:szCs w:val="32"/>
        </w:rPr>
        <w:lastRenderedPageBreak/>
        <w:t xml:space="preserve">Online Fundraising &amp; Social Media </w:t>
      </w:r>
      <w:r>
        <w:rPr>
          <w:b/>
          <w:sz w:val="32"/>
          <w:szCs w:val="32"/>
        </w:rPr>
        <w:t>Training</w:t>
      </w:r>
      <w:r>
        <w:rPr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Half</w:t>
      </w:r>
      <w:r>
        <w:rPr>
          <w:rFonts w:ascii="Calibri" w:hAnsi="Calibri" w:cs="Calibri"/>
          <w:b/>
          <w:sz w:val="32"/>
          <w:szCs w:val="32"/>
        </w:rPr>
        <w:t xml:space="preserve">-day </w:t>
      </w:r>
      <w:r w:rsidRPr="00F77A5A">
        <w:rPr>
          <w:rFonts w:ascii="Calibri" w:hAnsi="Calibri" w:cs="Calibri"/>
          <w:b/>
          <w:sz w:val="32"/>
          <w:szCs w:val="32"/>
        </w:rPr>
        <w:t>Agenda</w:t>
      </w:r>
    </w:p>
    <w:p w:rsidR="00572A72" w:rsidRPr="00877430" w:rsidRDefault="00572A72" w:rsidP="00572A72">
      <w:pPr>
        <w:rPr>
          <w:rFonts w:ascii="Calibri" w:hAnsi="Calibri"/>
          <w:b/>
          <w:bCs/>
          <w:sz w:val="24"/>
          <w:szCs w:val="24"/>
        </w:rPr>
      </w:pPr>
      <w:r w:rsidRPr="00877430">
        <w:rPr>
          <w:rFonts w:ascii="Calibri" w:hAnsi="Calibri"/>
          <w:b/>
          <w:bCs/>
          <w:sz w:val="24"/>
          <w:szCs w:val="24"/>
        </w:rPr>
        <w:t>9 – 10:30am</w:t>
      </w:r>
      <w:r w:rsidRPr="00877430">
        <w:rPr>
          <w:rFonts w:ascii="Calibri" w:hAnsi="Calibri"/>
          <w:b/>
          <w:bCs/>
          <w:sz w:val="24"/>
          <w:szCs w:val="24"/>
        </w:rPr>
        <w:tab/>
      </w:r>
      <w:r w:rsidRPr="00877430">
        <w:rPr>
          <w:rFonts w:ascii="Calibri" w:hAnsi="Calibri"/>
          <w:b/>
          <w:bCs/>
          <w:sz w:val="24"/>
          <w:szCs w:val="24"/>
        </w:rPr>
        <w:tab/>
        <w:t>Part 1: The Broadcast Web &amp; Online Fundraising</w:t>
      </w:r>
    </w:p>
    <w:p w:rsidR="00572A72" w:rsidRPr="00572A72" w:rsidRDefault="00572A72" w:rsidP="00572A72">
      <w:pPr>
        <w:ind w:left="2160"/>
        <w:rPr>
          <w:b/>
          <w:sz w:val="32"/>
          <w:szCs w:val="32"/>
        </w:rPr>
      </w:pPr>
      <w:r>
        <w:rPr>
          <w:rFonts w:ascii="Calibri" w:hAnsi="Calibri"/>
          <w:bCs/>
          <w:i/>
          <w:iCs/>
        </w:rPr>
        <w:t>Multichannel c</w:t>
      </w:r>
      <w:r w:rsidRPr="00572A72">
        <w:rPr>
          <w:rFonts w:ascii="Calibri" w:hAnsi="Calibri"/>
          <w:bCs/>
          <w:i/>
          <w:iCs/>
        </w:rPr>
        <w:t>ommunications</w:t>
      </w:r>
      <w:r>
        <w:rPr>
          <w:rFonts w:ascii="Calibri" w:hAnsi="Calibri"/>
          <w:bCs/>
          <w:i/>
          <w:iCs/>
        </w:rPr>
        <w:t xml:space="preserve"> and f</w:t>
      </w:r>
      <w:r w:rsidRPr="00572A72">
        <w:rPr>
          <w:rFonts w:ascii="Calibri" w:hAnsi="Calibri"/>
          <w:bCs/>
          <w:i/>
          <w:iCs/>
        </w:rPr>
        <w:t>undraising</w:t>
      </w:r>
      <w:r>
        <w:rPr>
          <w:rFonts w:ascii="Calibri" w:hAnsi="Calibri"/>
          <w:i/>
          <w:iCs/>
          <w:lang w:val="it-IT"/>
        </w:rPr>
        <w:br/>
      </w:r>
      <w:r w:rsidRPr="00253C9E">
        <w:rPr>
          <w:rFonts w:ascii="Calibri" w:hAnsi="Calibri"/>
          <w:i/>
          <w:iCs/>
          <w:lang w:val="it-IT"/>
        </w:rPr>
        <w:t>Website design trends and best practices</w:t>
      </w:r>
      <w:r w:rsidRPr="00253C9E">
        <w:rPr>
          <w:rFonts w:ascii="Calibri" w:hAnsi="Calibri"/>
          <w:i/>
          <w:iCs/>
          <w:lang w:val="it-IT"/>
        </w:rPr>
        <w:br/>
        <w:t>Email fundraising and design best practices</w:t>
      </w:r>
      <w:r w:rsidRPr="00253C9E">
        <w:rPr>
          <w:rFonts w:ascii="Calibri" w:hAnsi="Calibri"/>
          <w:i/>
          <w:iCs/>
          <w:lang w:val="it-IT"/>
        </w:rPr>
        <w:br/>
        <w:t>Donation page best practices</w:t>
      </w:r>
      <w:r w:rsidRPr="00253C9E">
        <w:rPr>
          <w:rFonts w:ascii="Calibri" w:hAnsi="Calibri"/>
          <w:i/>
          <w:iCs/>
        </w:rPr>
        <w:br/>
      </w:r>
    </w:p>
    <w:p w:rsidR="00572A72" w:rsidRPr="00877430" w:rsidRDefault="00572A72" w:rsidP="00572A7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10:30 – 10:45</w:t>
      </w:r>
      <w:r w:rsidRPr="00877430">
        <w:rPr>
          <w:rFonts w:cs="Arial"/>
          <w:b/>
          <w:sz w:val="24"/>
          <w:szCs w:val="24"/>
        </w:rPr>
        <w:t xml:space="preserve">am </w:t>
      </w:r>
      <w:r w:rsidRPr="00877430">
        <w:rPr>
          <w:rFonts w:cs="Arial"/>
          <w:b/>
          <w:sz w:val="24"/>
          <w:szCs w:val="24"/>
        </w:rPr>
        <w:tab/>
        <w:t>Break</w:t>
      </w:r>
    </w:p>
    <w:p w:rsidR="00572A72" w:rsidRPr="00877430" w:rsidRDefault="00572A72" w:rsidP="00572A72">
      <w:pPr>
        <w:rPr>
          <w:rFonts w:cs="Arial"/>
          <w:b/>
          <w:sz w:val="24"/>
          <w:szCs w:val="24"/>
        </w:rPr>
      </w:pPr>
    </w:p>
    <w:p w:rsidR="00572A72" w:rsidRPr="00877430" w:rsidRDefault="00572A72" w:rsidP="00572A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10:45 – 11:45</w:t>
      </w:r>
      <w:r w:rsidRPr="00877430">
        <w:rPr>
          <w:rFonts w:ascii="Calibri" w:hAnsi="Calibri"/>
          <w:b/>
          <w:bCs/>
          <w:sz w:val="24"/>
          <w:szCs w:val="24"/>
        </w:rPr>
        <w:t xml:space="preserve">pm         </w:t>
      </w:r>
      <w:r w:rsidRPr="00877430">
        <w:rPr>
          <w:rFonts w:ascii="Calibri" w:hAnsi="Calibri"/>
          <w:b/>
          <w:bCs/>
          <w:sz w:val="24"/>
          <w:szCs w:val="24"/>
        </w:rPr>
        <w:tab/>
        <w:t xml:space="preserve">Part 2: </w:t>
      </w:r>
      <w:r w:rsidRPr="00877430">
        <w:rPr>
          <w:rFonts w:ascii="Calibri" w:hAnsi="Calibri"/>
          <w:b/>
          <w:bCs/>
          <w:iCs/>
          <w:sz w:val="24"/>
          <w:szCs w:val="24"/>
        </w:rPr>
        <w:t>The Social Web &amp; Online Fundraising</w:t>
      </w:r>
    </w:p>
    <w:p w:rsidR="00572A72" w:rsidRDefault="00572A72" w:rsidP="00572A72">
      <w:pPr>
        <w:ind w:left="2160"/>
        <w:rPr>
          <w:rFonts w:ascii="Calibri" w:hAnsi="Calibri"/>
          <w:i/>
          <w:iCs/>
          <w:sz w:val="24"/>
          <w:szCs w:val="24"/>
        </w:rPr>
      </w:pPr>
      <w:r w:rsidRPr="00253C9E">
        <w:rPr>
          <w:rFonts w:ascii="Calibri" w:hAnsi="Calibri"/>
          <w:i/>
          <w:iCs/>
        </w:rPr>
        <w:t>Facebook’s Fundraising Tools and Facebook best practices</w:t>
      </w:r>
      <w:r w:rsidRPr="00253C9E">
        <w:rPr>
          <w:rFonts w:ascii="Calibri" w:hAnsi="Calibri"/>
          <w:i/>
          <w:iCs/>
        </w:rPr>
        <w:br/>
        <w:t>Twitter best practices</w:t>
      </w:r>
      <w:r w:rsidRPr="00253C9E">
        <w:rPr>
          <w:rFonts w:ascii="Calibri" w:hAnsi="Calibri"/>
          <w:i/>
          <w:iCs/>
        </w:rPr>
        <w:br/>
        <w:t>Instagram best practices</w:t>
      </w:r>
      <w:r w:rsidR="00877430" w:rsidRPr="00253C9E">
        <w:rPr>
          <w:rFonts w:ascii="Calibri" w:hAnsi="Calibri"/>
          <w:i/>
          <w:iCs/>
          <w:sz w:val="24"/>
          <w:szCs w:val="24"/>
        </w:rPr>
        <w:br/>
      </w:r>
    </w:p>
    <w:p w:rsidR="00F77A5A" w:rsidRPr="00253C9E" w:rsidRDefault="00572A72" w:rsidP="00572A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11:45</w:t>
      </w:r>
      <w:r w:rsidRPr="00877430">
        <w:rPr>
          <w:rFonts w:ascii="Calibri" w:hAnsi="Calibri"/>
          <w:b/>
          <w:bCs/>
          <w:sz w:val="24"/>
          <w:szCs w:val="24"/>
        </w:rPr>
        <w:t xml:space="preserve"> –</w:t>
      </w:r>
      <w:r>
        <w:rPr>
          <w:rFonts w:ascii="Calibri" w:hAnsi="Calibri"/>
          <w:b/>
          <w:bCs/>
          <w:sz w:val="24"/>
          <w:szCs w:val="24"/>
        </w:rPr>
        <w:t xml:space="preserve"> 12</w:t>
      </w:r>
      <w:r>
        <w:rPr>
          <w:rFonts w:ascii="Calibri" w:hAnsi="Calibri"/>
          <w:b/>
          <w:bCs/>
          <w:sz w:val="24"/>
          <w:szCs w:val="24"/>
        </w:rPr>
        <w:t>pm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bookmarkStart w:id="4" w:name="_GoBack"/>
      <w:bookmarkEnd w:id="4"/>
      <w:r>
        <w:rPr>
          <w:rFonts w:ascii="Calibri" w:hAnsi="Calibri"/>
          <w:b/>
          <w:bCs/>
          <w:sz w:val="24"/>
          <w:szCs w:val="24"/>
        </w:rPr>
        <w:t>Q&amp;A</w:t>
      </w:r>
      <w:r w:rsidR="00877430" w:rsidRPr="00253C9E">
        <w:rPr>
          <w:rFonts w:ascii="Calibri" w:hAnsi="Calibri"/>
          <w:i/>
          <w:iCs/>
          <w:sz w:val="24"/>
          <w:szCs w:val="24"/>
        </w:rPr>
        <w:t xml:space="preserve"> </w:t>
      </w:r>
      <w:r w:rsidR="000D056E" w:rsidRPr="00253C9E">
        <w:rPr>
          <w:rFonts w:ascii="Calibri" w:hAnsi="Calibri"/>
          <w:i/>
          <w:iCs/>
          <w:sz w:val="24"/>
          <w:szCs w:val="24"/>
        </w:rPr>
        <w:tab/>
      </w:r>
      <w:r w:rsidR="000D056E" w:rsidRPr="00253C9E">
        <w:rPr>
          <w:rFonts w:ascii="Calibri" w:hAnsi="Calibri"/>
          <w:i/>
          <w:iCs/>
          <w:sz w:val="24"/>
          <w:szCs w:val="24"/>
        </w:rPr>
        <w:tab/>
      </w:r>
      <w:r w:rsidR="000D056E" w:rsidRPr="00253C9E">
        <w:rPr>
          <w:rFonts w:ascii="Calibri" w:hAnsi="Calibri"/>
          <w:i/>
          <w:iCs/>
          <w:sz w:val="24"/>
          <w:szCs w:val="24"/>
        </w:rPr>
        <w:tab/>
      </w:r>
    </w:p>
    <w:sectPr w:rsidR="00F77A5A" w:rsidRPr="0025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01BF1"/>
    <w:multiLevelType w:val="hybridMultilevel"/>
    <w:tmpl w:val="9878B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835F4F"/>
    <w:multiLevelType w:val="hybridMultilevel"/>
    <w:tmpl w:val="3C40E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5A"/>
    <w:rsid w:val="000D056E"/>
    <w:rsid w:val="00227862"/>
    <w:rsid w:val="00253C9E"/>
    <w:rsid w:val="00265652"/>
    <w:rsid w:val="002B54D6"/>
    <w:rsid w:val="003009B0"/>
    <w:rsid w:val="00382C29"/>
    <w:rsid w:val="00572A72"/>
    <w:rsid w:val="00877430"/>
    <w:rsid w:val="00D21EEA"/>
    <w:rsid w:val="00E27647"/>
    <w:rsid w:val="00F7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5C55"/>
  <w15:chartTrackingRefBased/>
  <w15:docId w15:val="{FB3CC467-B1E7-4EF9-8206-7BCA8A6A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A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5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Mansfield</dc:creator>
  <cp:keywords/>
  <dc:description/>
  <cp:lastModifiedBy>Heather Mansfield</cp:lastModifiedBy>
  <cp:revision>12</cp:revision>
  <dcterms:created xsi:type="dcterms:W3CDTF">2017-08-08T12:22:00Z</dcterms:created>
  <dcterms:modified xsi:type="dcterms:W3CDTF">2017-08-08T19:16:00Z</dcterms:modified>
</cp:coreProperties>
</file>